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F2" w:rsidRDefault="000B77E3">
      <w:r>
        <w:rPr>
          <w:noProof/>
        </w:rPr>
        <w:drawing>
          <wp:inline distT="0" distB="0" distL="0" distR="0" wp14:anchorId="30B7B98D" wp14:editId="7EF96E45">
            <wp:extent cx="5274310" cy="13188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E3" w:rsidRDefault="000B77E3"/>
    <w:p w:rsidR="000B77E3" w:rsidRPr="000B77E3" w:rsidRDefault="000B77E3" w:rsidP="000B77E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各设区市教育局、各高等职业技术学院：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现将《教育部办公厅关于做好2018年度现代学徒制试点工作的通知》（教职</w:t>
      </w:r>
      <w:proofErr w:type="gramStart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成厅函</w:t>
      </w:r>
      <w:proofErr w:type="gramEnd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〔2018〕10号）转发给你们，并结合我省实际提出如下意见，请一并贯彻执行。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一、认真组织申报第三批教育部现代学徒制试点单位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请各市组织有条件、基础好、有意向的单位参与申报，每个市可推荐2所职业学校，并优先推荐已被列为江苏省现代学徒制试点单位的职业学校，鼓励校企合作基础好的市以设区市为单位整体申报。高等职业技术学院可直接申报。请申报单位于2018年4月20日</w:t>
      </w:r>
      <w:r w:rsidRPr="000B77E3">
        <w:rPr>
          <w:rFonts w:ascii="MS Gothic" w:eastAsia="MS Gothic" w:hAnsi="MS Gothic" w:cs="MS Gothic" w:hint="eastAsia"/>
          <w:color w:val="000000"/>
          <w:kern w:val="0"/>
          <w:szCs w:val="21"/>
        </w:rPr>
        <w:t>−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28日登录教育部指定网站(</w:t>
      </w:r>
      <w:hyperlink r:id="rId6" w:history="1">
        <w:r w:rsidRPr="000B77E3">
          <w:rPr>
            <w:rFonts w:ascii="宋体" w:eastAsia="宋体" w:hAnsi="宋体" w:cs="宋体" w:hint="eastAsia"/>
            <w:color w:val="5C5C5C"/>
            <w:kern w:val="0"/>
            <w:szCs w:val="21"/>
          </w:rPr>
          <w:t>http://pilot.moe.ixuetu.org</w:t>
        </w:r>
      </w:hyperlink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)在线提交任务书和实施方案，并同时将加盖单位公章的任务书与实施方案一式2份报送至省教育厅。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二、做好第二批教育部现代学徒制试点年度检查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请常州信息职业技术学院、江苏建筑职业技术学院、江苏农牧科技职业学院、苏州工业园区职业技术学院、</w:t>
      </w:r>
      <w:proofErr w:type="gramStart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常州刘</w:t>
      </w:r>
      <w:proofErr w:type="gramEnd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国钧高等职业技术学校、江苏省常熟中等专业学校、江苏省太仓中等专业学校、南京金陵高等职业技术学校、盐城机电高等职业技术学校等9家教育部第二批现代学徒制试点单位，按通知要求认真完成</w:t>
      </w:r>
      <w:proofErr w:type="gramStart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试点自</w:t>
      </w:r>
      <w:proofErr w:type="gramEnd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检，于2018年4月20日</w:t>
      </w:r>
      <w:r w:rsidRPr="000B77E3">
        <w:rPr>
          <w:rFonts w:ascii="MS Gothic" w:eastAsia="MS Gothic" w:hAnsi="MS Gothic" w:cs="MS Gothic" w:hint="eastAsia"/>
          <w:color w:val="000000"/>
          <w:kern w:val="0"/>
          <w:szCs w:val="21"/>
        </w:rPr>
        <w:t>−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28日登录教育部指定网站(网址同上)在线提交加盖单位公章的自检报告扫描件及相关佐证材料。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三、切实做好第一批教育部现代学徒制试点验收总结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请无锡市、南通市、常州市科教城、江苏食品药品职业技术学院、无锡商业职业技术学院、南京工业职业技术学院、南通职业大学、江苏农林职业技术学院、南京信息职业技术学院等9家教育部首批现代学徒制试点单位，按通知要求认真完成试点总结，于2018年4月20日</w:t>
      </w:r>
      <w:r w:rsidRPr="000B77E3">
        <w:rPr>
          <w:rFonts w:ascii="MS Gothic" w:eastAsia="MS Gothic" w:hAnsi="MS Gothic" w:cs="MS Gothic" w:hint="eastAsia"/>
          <w:color w:val="000000"/>
          <w:kern w:val="0"/>
          <w:szCs w:val="21"/>
        </w:rPr>
        <w:t>−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28日登录教育部指定网站(网址同上)在线提交加盖单位公章的总结报告扫描件及相关佐证材料。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四、有关要求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1.管理平台登录账号实行分级管理。第一批、第二批试点单位的登录账号继续使用2017年度使用过的账号，第三批试点申报单位由省教育厅分配。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2.认真做好案例总结工作。请每个设区市结合本地市级以上试点工作，从政策支持、组织保障、显著成效等方面总结1个市级层面的工作案例；请每个教育部试点单位从人才培养、招生招工、队伍建设、实习实训、管理创新等方面总结2</w:t>
      </w:r>
      <w:r w:rsidRPr="000B77E3">
        <w:rPr>
          <w:rFonts w:ascii="MS Gothic" w:eastAsia="MS Gothic" w:hAnsi="MS Gothic" w:cs="MS Gothic" w:hint="eastAsia"/>
          <w:color w:val="000000"/>
          <w:kern w:val="0"/>
          <w:szCs w:val="21"/>
        </w:rPr>
        <w:t>−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3个试点单位层面的典型案例，案例控制在1500字以内，于2018年5月5日前将电子版报至省教育厅，并上传管理平台。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3.设区市、职业学校相关材料报至省教育厅职教处，高等职业技术学院相关材料报至省教育厅高教处，并将电子版发至指定邮箱。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省教育厅职教处联系人彭召波，电话：025-83335667, 电子邮箱：jsxdxtz@163.com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 省教育厅高教处联系人王建军，电话：025-83335556，电子邮箱：</w:t>
      </w:r>
      <w:hyperlink r:id="rId7" w:history="1">
        <w:r w:rsidRPr="000B77E3">
          <w:rPr>
            <w:rFonts w:ascii="宋体" w:eastAsia="宋体" w:hAnsi="宋体" w:cs="宋体" w:hint="eastAsia"/>
            <w:color w:val="5C5C5C"/>
            <w:kern w:val="0"/>
            <w:szCs w:val="21"/>
          </w:rPr>
          <w:t>wjj@ec.js.edu.cn</w:t>
        </w:r>
      </w:hyperlink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  <w:bookmarkStart w:id="0" w:name="_GoBack"/>
      <w:bookmarkEnd w:id="0"/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p w:rsidR="000B77E3" w:rsidRPr="000B77E3" w:rsidRDefault="000B77E3" w:rsidP="000B77E3">
      <w:pPr>
        <w:widowControl/>
        <w:spacing w:line="30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                               省教育厅办公室</w:t>
      </w: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br/>
        <w:t>                                         2018年3月30日</w:t>
      </w:r>
    </w:p>
    <w:p w:rsidR="000B77E3" w:rsidRPr="000B77E3" w:rsidRDefault="000B77E3" w:rsidP="000B77E3">
      <w:pPr>
        <w:widowControl/>
        <w:spacing w:line="3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B77E3" w:rsidRPr="000B77E3" w:rsidRDefault="000B77E3" w:rsidP="000B77E3">
      <w:pPr>
        <w:widowControl/>
        <w:spacing w:line="51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7E3">
        <w:rPr>
          <w:rFonts w:ascii="宋体" w:eastAsia="宋体" w:hAnsi="宋体" w:cs="宋体" w:hint="eastAsia"/>
          <w:color w:val="000000"/>
          <w:kern w:val="0"/>
          <w:szCs w:val="21"/>
        </w:rPr>
        <w:t>附件：</w:t>
      </w:r>
    </w:p>
    <w:p w:rsidR="000B77E3" w:rsidRPr="000B77E3" w:rsidRDefault="000B77E3" w:rsidP="000B77E3">
      <w:pPr>
        <w:widowControl/>
        <w:numPr>
          <w:ilvl w:val="0"/>
          <w:numId w:val="1"/>
        </w:numPr>
        <w:spacing w:line="510" w:lineRule="atLeast"/>
        <w:ind w:left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hyperlink r:id="rId8" w:tgtFrame="_blank" w:tooltip="" w:history="1">
        <w:r w:rsidRPr="000B77E3">
          <w:rPr>
            <w:rFonts w:ascii="宋体" w:eastAsia="宋体" w:hAnsi="宋体" w:cs="宋体" w:hint="eastAsia"/>
            <w:color w:val="003303"/>
            <w:kern w:val="0"/>
            <w:sz w:val="18"/>
            <w:szCs w:val="18"/>
          </w:rPr>
          <w:t>1.附件：教育部办公厅关于做好2018年度现代学徒制试点工作的通知</w:t>
        </w:r>
      </w:hyperlink>
    </w:p>
    <w:p w:rsidR="000B77E3" w:rsidRPr="000B77E3" w:rsidRDefault="000B77E3">
      <w:pPr>
        <w:rPr>
          <w:rFonts w:hint="eastAsia"/>
        </w:rPr>
      </w:pPr>
    </w:p>
    <w:sectPr w:rsidR="000B77E3" w:rsidRPr="000B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2945"/>
    <w:multiLevelType w:val="multilevel"/>
    <w:tmpl w:val="115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E3"/>
    <w:rsid w:val="000B77E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3FFA-050B-4EF5-8391-44C5B483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ve.edu.cn/files/uploads/attachments/%E9%99%84%E4%BB%B6%EF%BC%9A%E6%95%99%E8%82%B2%E9%83%A8%E5%8A%9E%E5%85%AC%E5%8E%85%E5%85%B3%E4%BA%8E%E5%81%9A%E5%A5%BD2018%E5%B9%B4%E5%BA%A6%E7%8E%B0%E4%BB%A3%E5%AD%A6%E5%BE%92%E5%88%B6%E8%AF%95%E7%82%B9%E5%B7%A5%E4%BD%9C%E7%9A%84%E9%80%9A%E7%9F%A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jj@ec.js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lot.moe.ixuetu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2018-04-08T05:50:00Z</dcterms:created>
  <dcterms:modified xsi:type="dcterms:W3CDTF">2018-04-08T05:52:00Z</dcterms:modified>
</cp:coreProperties>
</file>