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6A" w:rsidRPr="00A4466A" w:rsidRDefault="00A4466A" w:rsidP="00A4466A">
      <w:pPr>
        <w:rPr>
          <w:rFonts w:ascii="方正仿宋_GBK" w:eastAsia="方正仿宋_GBK" w:hAnsi="方正仿宋_GBK" w:cs="Times New Roman"/>
          <w:sz w:val="32"/>
          <w:szCs w:val="24"/>
        </w:rPr>
      </w:pPr>
      <w:r w:rsidRPr="00A4466A">
        <w:rPr>
          <w:rFonts w:ascii="方正仿宋_GBK" w:eastAsia="方正仿宋_GBK" w:hAnsi="方正仿宋_GBK" w:cs="Times New Roman" w:hint="eastAsia"/>
          <w:sz w:val="32"/>
          <w:szCs w:val="24"/>
        </w:rPr>
        <w:t>附件1：</w:t>
      </w:r>
    </w:p>
    <w:p w:rsidR="00A4466A" w:rsidRPr="00A4466A" w:rsidRDefault="00A4466A" w:rsidP="00A4466A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36"/>
          <w:lang w:bidi="ar"/>
        </w:rPr>
      </w:pPr>
      <w:r w:rsidRPr="00A4466A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36"/>
          <w:lang w:bidi="ar"/>
        </w:rPr>
        <w:t>公务接待事前审批单</w:t>
      </w:r>
    </w:p>
    <w:p w:rsidR="00A4466A" w:rsidRPr="00A4466A" w:rsidRDefault="00A4466A" w:rsidP="00A4466A">
      <w:pPr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36"/>
          <w:lang w:bidi="ar"/>
        </w:rPr>
      </w:pPr>
      <w:r w:rsidRPr="00A4466A">
        <w:rPr>
          <w:rFonts w:ascii="方正仿宋_GBK" w:eastAsia="方正仿宋_GBK" w:hAnsi="方正仿宋_GBK" w:cs="宋体" w:hint="eastAsia"/>
          <w:color w:val="000000"/>
          <w:kern w:val="0"/>
          <w:sz w:val="28"/>
          <w:szCs w:val="28"/>
          <w:lang w:bidi="ar"/>
        </w:rPr>
        <w:t>申报部门：                              部门负责人：</w:t>
      </w:r>
    </w:p>
    <w:tbl>
      <w:tblPr>
        <w:tblpPr w:leftFromText="180" w:rightFromText="180" w:vertAnchor="page" w:horzAnchor="page" w:tblpXSpec="center" w:tblpY="3881"/>
        <w:tblOverlap w:val="never"/>
        <w:tblW w:w="93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596"/>
        <w:gridCol w:w="347"/>
        <w:gridCol w:w="1643"/>
        <w:gridCol w:w="365"/>
        <w:gridCol w:w="2459"/>
      </w:tblGrid>
      <w:tr w:rsidR="00A4466A" w:rsidRPr="00A4466A" w:rsidTr="00836563">
        <w:trPr>
          <w:trHeight w:val="810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来客单位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公函号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</w:p>
        </w:tc>
      </w:tr>
      <w:tr w:rsidR="00A4466A" w:rsidRPr="00A4466A" w:rsidTr="00836563">
        <w:trPr>
          <w:trHeight w:val="2340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公务内容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jc w:val="left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</w:p>
        </w:tc>
      </w:tr>
      <w:tr w:rsidR="00A4466A" w:rsidRPr="00A4466A" w:rsidTr="00836563">
        <w:trPr>
          <w:trHeight w:val="1697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来客名单       (姓名、职务）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A" w:rsidRPr="00A4466A" w:rsidRDefault="00A4466A" w:rsidP="00A4466A">
            <w:pPr>
              <w:widowControl/>
              <w:jc w:val="left"/>
              <w:textAlignment w:val="top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                                   </w:t>
            </w:r>
          </w:p>
          <w:p w:rsidR="00A4466A" w:rsidRPr="00A4466A" w:rsidRDefault="00A4466A" w:rsidP="00A4466A">
            <w:pPr>
              <w:widowControl/>
              <w:jc w:val="left"/>
              <w:textAlignment w:val="top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A4466A" w:rsidRPr="00A4466A" w:rsidRDefault="00A4466A" w:rsidP="00A4466A">
            <w:pPr>
              <w:widowControl/>
              <w:jc w:val="left"/>
              <w:textAlignment w:val="top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（共 人）</w:t>
            </w:r>
          </w:p>
        </w:tc>
      </w:tr>
      <w:tr w:rsidR="00A4466A" w:rsidRPr="00A4466A" w:rsidTr="00836563">
        <w:trPr>
          <w:trHeight w:val="2143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sz w:val="28"/>
                <w:szCs w:val="28"/>
              </w:rPr>
              <w:t>接待方案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66A" w:rsidRPr="00A4466A" w:rsidRDefault="00A4466A" w:rsidP="00A4466A">
            <w:pPr>
              <w:widowControl/>
              <w:tabs>
                <w:tab w:val="center" w:pos="1045"/>
              </w:tabs>
              <w:textAlignment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接待标准：  元/人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66A" w:rsidRPr="00A4466A" w:rsidRDefault="00A4466A" w:rsidP="00A4466A">
            <w:pPr>
              <w:widowControl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接待场所：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66A" w:rsidRPr="00A4466A" w:rsidRDefault="00A4466A" w:rsidP="00A4466A">
            <w:pPr>
              <w:widowControl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接待时间： </w:t>
            </w:r>
          </w:p>
          <w:p w:rsidR="00A4466A" w:rsidRPr="00A4466A" w:rsidRDefault="00A4466A" w:rsidP="00A4466A">
            <w:pPr>
              <w:widowControl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 w:rsidR="00A4466A" w:rsidRPr="00A4466A" w:rsidRDefault="00A4466A" w:rsidP="00A4466A">
            <w:pPr>
              <w:widowControl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（中午/晚上）</w:t>
            </w:r>
          </w:p>
        </w:tc>
      </w:tr>
      <w:tr w:rsidR="00A4466A" w:rsidRPr="00A4466A" w:rsidTr="00836563">
        <w:trPr>
          <w:trHeight w:val="955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办公室审核意见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jc w:val="left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</w:p>
        </w:tc>
      </w:tr>
      <w:tr w:rsidR="00A4466A" w:rsidRPr="00A4466A" w:rsidTr="00836563">
        <w:trPr>
          <w:trHeight w:val="845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领导审核意见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</w:p>
        </w:tc>
      </w:tr>
      <w:tr w:rsidR="00A4466A" w:rsidRPr="00A4466A" w:rsidTr="00836563">
        <w:trPr>
          <w:trHeight w:val="630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4466A">
              <w:rPr>
                <w:rFonts w:ascii="方正仿宋_GBK" w:eastAsia="方正仿宋_GBK" w:hAnsi="方正仿宋_GBK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A" w:rsidRPr="00A4466A" w:rsidRDefault="00A4466A" w:rsidP="00A4466A">
            <w:pPr>
              <w:tabs>
                <w:tab w:val="left" w:pos="1905"/>
              </w:tabs>
              <w:jc w:val="left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 w:rsidRPr="00A4466A">
              <w:rPr>
                <w:rFonts w:ascii="方正仿宋_GBK" w:eastAsia="方正仿宋_GBK" w:hAnsi="方正仿宋_GBK" w:cs="宋体" w:hint="eastAsia"/>
                <w:b/>
                <w:bCs/>
                <w:color w:val="000000"/>
                <w:szCs w:val="21"/>
              </w:rPr>
              <w:t>公务接待事前审批单须附派出单位公函，并作为报销公务接待费的依据。</w:t>
            </w:r>
          </w:p>
        </w:tc>
      </w:tr>
    </w:tbl>
    <w:p w:rsidR="00A4466A" w:rsidRPr="00A4466A" w:rsidRDefault="00A4466A" w:rsidP="00A4466A">
      <w:pPr>
        <w:rPr>
          <w:rFonts w:ascii="方正仿宋_GBK" w:eastAsia="方正仿宋_GBK" w:hAnsi="方正仿宋_GBK" w:cs="宋体"/>
          <w:color w:val="000000"/>
          <w:kern w:val="0"/>
          <w:sz w:val="28"/>
          <w:szCs w:val="28"/>
          <w:lang w:bidi="ar"/>
        </w:rPr>
      </w:pPr>
      <w:r w:rsidRPr="00A4466A">
        <w:rPr>
          <w:rFonts w:ascii="方正仿宋_GBK" w:eastAsia="宋体" w:hAnsi="方正仿宋_GBK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Pr="00A4466A">
        <w:rPr>
          <w:rFonts w:ascii="方正仿宋_GBK" w:eastAsia="方正仿宋_GBK" w:hAnsi="方正仿宋_GBK" w:cs="宋体" w:hint="eastAsia"/>
          <w:color w:val="000000"/>
          <w:kern w:val="0"/>
          <w:sz w:val="28"/>
          <w:szCs w:val="28"/>
          <w:lang w:bidi="ar"/>
        </w:rPr>
        <w:t xml:space="preserve">经办人：                                  </w:t>
      </w:r>
      <w:r w:rsidRPr="00A4466A">
        <w:rPr>
          <w:rFonts w:ascii="方正仿宋_GBK" w:eastAsia="宋体" w:hAnsi="方正仿宋_GBK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Pr="00A4466A">
        <w:rPr>
          <w:rFonts w:ascii="方正仿宋_GBK" w:eastAsia="方正仿宋_GBK" w:hAnsi="方正仿宋_GBK" w:cs="宋体" w:hint="eastAsia"/>
          <w:color w:val="000000"/>
          <w:kern w:val="0"/>
          <w:sz w:val="28"/>
          <w:szCs w:val="28"/>
          <w:lang w:bidi="ar"/>
        </w:rPr>
        <w:t>年     月     日</w:t>
      </w:r>
    </w:p>
    <w:p w:rsidR="00011854" w:rsidRDefault="00011854">
      <w:bookmarkStart w:id="0" w:name="_GoBack"/>
      <w:bookmarkEnd w:id="0"/>
    </w:p>
    <w:sectPr w:rsidR="0001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6A"/>
    <w:rsid w:val="00011854"/>
    <w:rsid w:val="00A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2017-11-23T04:30:00Z</dcterms:created>
  <dcterms:modified xsi:type="dcterms:W3CDTF">2017-11-23T04:32:00Z</dcterms:modified>
</cp:coreProperties>
</file>